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2" w:rsidRPr="00F86162" w:rsidRDefault="00F86162" w:rsidP="00F861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162">
        <w:rPr>
          <w:rFonts w:ascii="Arial" w:hAnsi="Arial" w:cs="Arial"/>
          <w:b/>
          <w:bCs/>
          <w:sz w:val="24"/>
          <w:szCs w:val="24"/>
        </w:rPr>
        <w:t xml:space="preserve">Х  ЗАСЕДАНИЕ СОВЕТА МИТРЯЕВСКОГО  СЕЛЬСКОГО ПОСЕЛЕНИЯ МУСЛЮМОВСКОГО МУНИЦИПАЛЬНОГО РАЙОНА РЕСПУБЛИКИ ТАТАРСТАН </w:t>
      </w:r>
      <w:r w:rsidRPr="00F86162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86162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F86162" w:rsidRPr="00F86162" w:rsidRDefault="00F86162" w:rsidP="00F86162">
      <w:pPr>
        <w:jc w:val="center"/>
        <w:rPr>
          <w:rFonts w:ascii="Arial" w:hAnsi="Arial" w:cs="Arial"/>
          <w:b/>
          <w:sz w:val="24"/>
          <w:szCs w:val="24"/>
        </w:rPr>
      </w:pPr>
      <w:r w:rsidRPr="00F86162">
        <w:rPr>
          <w:rFonts w:ascii="Arial" w:hAnsi="Arial" w:cs="Arial"/>
          <w:i/>
          <w:sz w:val="24"/>
          <w:szCs w:val="24"/>
        </w:rPr>
        <w:t xml:space="preserve">                                 </w:t>
      </w:r>
    </w:p>
    <w:p w:rsidR="00F86162" w:rsidRPr="00F86162" w:rsidRDefault="00F86162" w:rsidP="00F86162">
      <w:pPr>
        <w:rPr>
          <w:rFonts w:ascii="Arial" w:hAnsi="Arial" w:cs="Arial"/>
          <w:b/>
          <w:sz w:val="24"/>
          <w:szCs w:val="24"/>
        </w:rPr>
      </w:pPr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sz w:val="24"/>
          <w:szCs w:val="24"/>
        </w:rPr>
        <w:tab/>
        <w:t xml:space="preserve">   </w:t>
      </w:r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b/>
          <w:sz w:val="24"/>
          <w:szCs w:val="24"/>
        </w:rPr>
        <w:tab/>
      </w:r>
      <w:proofErr w:type="gramStart"/>
      <w:r w:rsidRPr="00F86162">
        <w:rPr>
          <w:rFonts w:ascii="Arial" w:hAnsi="Arial" w:cs="Arial"/>
          <w:b/>
          <w:sz w:val="24"/>
          <w:szCs w:val="24"/>
        </w:rPr>
        <w:t>Р</w:t>
      </w:r>
      <w:proofErr w:type="gramEnd"/>
      <w:r w:rsidRPr="00F86162">
        <w:rPr>
          <w:rFonts w:ascii="Arial" w:hAnsi="Arial" w:cs="Arial"/>
          <w:b/>
          <w:sz w:val="24"/>
          <w:szCs w:val="24"/>
        </w:rPr>
        <w:t xml:space="preserve"> Е Ш Е Н И Е № 1</w:t>
      </w:r>
      <w:r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F86162" w:rsidRPr="00F86162" w:rsidRDefault="00F86162" w:rsidP="00F86162">
      <w:pPr>
        <w:jc w:val="center"/>
        <w:rPr>
          <w:rFonts w:ascii="Arial" w:hAnsi="Arial" w:cs="Arial"/>
          <w:b/>
          <w:sz w:val="24"/>
          <w:szCs w:val="24"/>
        </w:rPr>
      </w:pPr>
      <w:r w:rsidRPr="00F8616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</w:t>
      </w:r>
    </w:p>
    <w:p w:rsidR="00F86162" w:rsidRPr="00F86162" w:rsidRDefault="00F86162" w:rsidP="00F86162">
      <w:pPr>
        <w:rPr>
          <w:rFonts w:ascii="Arial" w:hAnsi="Arial" w:cs="Arial"/>
          <w:sz w:val="24"/>
          <w:szCs w:val="24"/>
        </w:rPr>
      </w:pPr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sz w:val="24"/>
          <w:szCs w:val="24"/>
        </w:rPr>
        <w:t>с</w:t>
      </w:r>
      <w:r w:rsidRPr="00F861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86162">
        <w:rPr>
          <w:rFonts w:ascii="Arial" w:hAnsi="Arial" w:cs="Arial"/>
          <w:sz w:val="24"/>
          <w:szCs w:val="24"/>
        </w:rPr>
        <w:t>Митряево</w:t>
      </w:r>
      <w:proofErr w:type="spellEnd"/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sz w:val="24"/>
          <w:szCs w:val="24"/>
        </w:rPr>
        <w:tab/>
        <w:t xml:space="preserve">                  </w:t>
      </w:r>
      <w:r w:rsidRPr="00F86162">
        <w:rPr>
          <w:rFonts w:ascii="Arial" w:hAnsi="Arial" w:cs="Arial"/>
          <w:sz w:val="24"/>
          <w:szCs w:val="24"/>
        </w:rPr>
        <w:tab/>
      </w:r>
      <w:r w:rsidRPr="00F86162">
        <w:rPr>
          <w:rFonts w:ascii="Arial" w:hAnsi="Arial" w:cs="Arial"/>
          <w:sz w:val="24"/>
          <w:szCs w:val="24"/>
        </w:rPr>
        <w:tab/>
        <w:t xml:space="preserve">         «03» марта  2021 года</w:t>
      </w:r>
    </w:p>
    <w:p w:rsidR="004A1823" w:rsidRPr="00F86162" w:rsidRDefault="00901B7A" w:rsidP="004A1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изменении в приложение Решения  Совета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Муслюмовского муниципального района Республики Татарстан от </w:t>
      </w:r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24 февраля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1823" w:rsidRPr="00F86162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порядке вырубки зеленых</w:t>
      </w:r>
    </w:p>
    <w:p w:rsidR="004A1823" w:rsidRPr="00F86162" w:rsidRDefault="004A1823" w:rsidP="004A1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насаждений на территории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Муслюмовского муниципального района Республики </w:t>
      </w:r>
      <w:proofErr w:type="spell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Татарстан</w:t>
      </w:r>
      <w:proofErr w:type="gram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,н</w:t>
      </w:r>
      <w:proofErr w:type="gram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входящих в земли государственного лесного фонда</w:t>
      </w:r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и в земли,</w:t>
      </w:r>
    </w:p>
    <w:p w:rsidR="004A1823" w:rsidRPr="00F86162" w:rsidRDefault="004A1823" w:rsidP="004A1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proofErr w:type="gram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в частной </w:t>
      </w:r>
      <w:proofErr w:type="spell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собственностифизических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и юридических лиц»</w:t>
      </w:r>
    </w:p>
    <w:p w:rsidR="004A1823" w:rsidRPr="00F86162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F86162" w:rsidRDefault="004A1823" w:rsidP="00901B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F86162">
          <w:rPr>
            <w:rFonts w:ascii="Arial" w:eastAsia="Times New Roman" w:hAnsi="Arial" w:cs="Arial"/>
            <w:sz w:val="24"/>
            <w:szCs w:val="24"/>
            <w:lang w:eastAsia="ru-RU"/>
          </w:rPr>
          <w:t>Лесным кодексом Российской Федерации</w:t>
        </w:r>
      </w:hyperlink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Российской Федерации </w:t>
      </w:r>
      <w:hyperlink r:id="rId7" w:history="1">
        <w:r w:rsidRPr="00F86162">
          <w:rPr>
            <w:rFonts w:ascii="Arial" w:eastAsia="Times New Roman" w:hAnsi="Arial" w:cs="Arial"/>
            <w:sz w:val="24"/>
            <w:szCs w:val="24"/>
            <w:lang w:eastAsia="ru-RU"/>
          </w:rPr>
          <w:t>от 06 октября 2003 года №131-ФЗ</w:t>
        </w:r>
      </w:hyperlink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F8616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10.01.2002 N 7-ФЗ «Об охране окружающей среды</w:t>
        </w:r>
      </w:hyperlink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Муслюмовского муниципального района Республики Татарстан, в целях рационального использования, охраны и воспроизводства зеленых насаждений на территории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</w:t>
      </w:r>
      <w:proofErr w:type="gram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Тукаевского</w:t>
      </w:r>
      <w:proofErr w:type="spell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Татарстан, РЕШИЛ:</w:t>
      </w:r>
    </w:p>
    <w:p w:rsidR="004A1823" w:rsidRPr="00F86162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F86162" w:rsidRDefault="00C905E9" w:rsidP="00C905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1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приложение Решения  Совета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Муслюмовского муниципального района Республики Татарстан от</w:t>
      </w:r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24 февраля</w:t>
      </w:r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«Об у</w:t>
      </w:r>
      <w:r w:rsidR="004A1823" w:rsidRPr="00F86162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>ждении</w:t>
      </w:r>
      <w:r w:rsidR="004A1823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</w:t>
      </w:r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A1823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вырубки зеленых насаждений на территории </w:t>
      </w:r>
      <w:proofErr w:type="spellStart"/>
      <w:r w:rsidR="00F86162" w:rsidRPr="00F86162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4A1823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Муслюмовского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 </w:t>
      </w:r>
      <w:bookmarkEnd w:id="1"/>
      <w:r w:rsidR="004A1823" w:rsidRPr="00F86162">
        <w:rPr>
          <w:rFonts w:ascii="Arial" w:eastAsia="Times New Roman" w:hAnsi="Arial" w:cs="Arial"/>
          <w:sz w:val="24"/>
          <w:szCs w:val="24"/>
          <w:lang w:eastAsia="ru-RU"/>
        </w:rPr>
        <w:t>физических и юридических лиц</w:t>
      </w:r>
      <w:r w:rsidR="00901B7A" w:rsidRPr="00F86162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  <w:proofErr w:type="gramEnd"/>
    </w:p>
    <w:p w:rsidR="00901B7A" w:rsidRPr="00F86162" w:rsidRDefault="009C0616" w:rsidP="00C905E9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>Пункт 3.3 дополнить подпунктом 3.3.2.1: «</w:t>
      </w:r>
      <w:r w:rsidR="005144A8" w:rsidRPr="00F86162">
        <w:rPr>
          <w:rFonts w:ascii="Arial" w:eastAsia="Times New Roman" w:hAnsi="Arial" w:cs="Arial"/>
          <w:sz w:val="24"/>
          <w:szCs w:val="24"/>
          <w:lang w:eastAsia="ru-RU"/>
        </w:rPr>
        <w:t>Сведения об отсутствии задолженности по налогам, сборам и иным платежам в бюджеты бюджетной системы Российской Федерации (в случае отсутствия у заявителя запрашивается органом местного самоуправления самостоятельно, в рамках межведомственного взаимодействия)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23619" w:rsidRPr="00F86162" w:rsidRDefault="001A2930" w:rsidP="00C905E9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B40B2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ункт 3.3.6 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>дополнить под</w:t>
      </w:r>
      <w:r w:rsidR="00CB40B2" w:rsidRPr="00F86162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F8616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CB40B2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3.3.6.1: «В случае непредставления заявителем документов, указанных  </w:t>
      </w:r>
      <w:proofErr w:type="spellStart"/>
      <w:r w:rsidR="00CB40B2" w:rsidRPr="00F861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23619" w:rsidRPr="00F8616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="00123619" w:rsidRPr="00F86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40B2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3.3.2</w:t>
      </w:r>
      <w:r w:rsidR="00123619" w:rsidRPr="00F86162">
        <w:rPr>
          <w:rFonts w:ascii="Arial" w:eastAsia="Times New Roman" w:hAnsi="Arial" w:cs="Arial"/>
          <w:sz w:val="24"/>
          <w:szCs w:val="24"/>
          <w:lang w:eastAsia="ru-RU"/>
        </w:rPr>
        <w:t>.1, орган местного самоуправления самостоятельно запрашивает в порядке межведомственного информационного взаимодействия:</w:t>
      </w:r>
    </w:p>
    <w:p w:rsidR="009C0616" w:rsidRPr="00F86162" w:rsidRDefault="00123619" w:rsidP="0012361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отсутствии задолженности по налогам, сборам и иным </w:t>
      </w:r>
      <w:proofErr w:type="gram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proofErr w:type="gram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а бюджеты бюджетной системы Российской Федерации;</w:t>
      </w:r>
    </w:p>
    <w:p w:rsidR="00123619" w:rsidRPr="00F86162" w:rsidRDefault="00123619" w:rsidP="0012361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недвижимости о правах на земельный участо</w:t>
      </w:r>
      <w:r w:rsidR="001A2930" w:rsidRPr="00F8616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123619" w:rsidRPr="00F86162" w:rsidRDefault="00123619" w:rsidP="001A2930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930" w:rsidRPr="00F86162">
        <w:rPr>
          <w:rFonts w:ascii="Arial" w:eastAsia="Times New Roman" w:hAnsi="Arial" w:cs="Arial"/>
          <w:sz w:val="24"/>
          <w:szCs w:val="24"/>
          <w:lang w:eastAsia="ru-RU"/>
        </w:rPr>
        <w:t>Пункт 3.11.4 дополнить подпунктом 3.11.4.1: «Основаниями для отказа в предоставлении разрешения являются:</w:t>
      </w:r>
    </w:p>
    <w:p w:rsidR="007A1D83" w:rsidRPr="00F86162" w:rsidRDefault="007A1D83" w:rsidP="007A1D83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Заявлением представлены документы не в полном объеме, либо в представленном заявлении и (или) документах содержится неполная и (или) недостоверная информация;</w:t>
      </w:r>
    </w:p>
    <w:p w:rsidR="007A1D83" w:rsidRPr="00F86162" w:rsidRDefault="007A1D83" w:rsidP="007A1D83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Поступление ответа органа государственной власти или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F86162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901B7A" w:rsidRPr="00F86162" w:rsidRDefault="007A1D83" w:rsidP="00C905E9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задолженности по налогам, сборам и иным платежам в бюджеты </w:t>
      </w:r>
      <w:r w:rsidR="00C905E9" w:rsidRPr="00F86162">
        <w:rPr>
          <w:rFonts w:ascii="Arial" w:eastAsia="Times New Roman" w:hAnsi="Arial" w:cs="Arial"/>
          <w:sz w:val="24"/>
          <w:szCs w:val="24"/>
          <w:lang w:eastAsia="ru-RU"/>
        </w:rPr>
        <w:t>бюджетной системы Российской Федерации, за исключением случаев, связанных с аварийными ситуациями</w:t>
      </w:r>
      <w:proofErr w:type="gramStart"/>
      <w:r w:rsidR="00C905E9" w:rsidRPr="00F86162">
        <w:rPr>
          <w:rFonts w:ascii="Arial" w:eastAsia="Times New Roman" w:hAnsi="Arial" w:cs="Arial"/>
          <w:sz w:val="24"/>
          <w:szCs w:val="24"/>
          <w:lang w:eastAsia="ru-RU"/>
        </w:rPr>
        <w:t xml:space="preserve">.». </w:t>
      </w:r>
      <w:proofErr w:type="gramEnd"/>
    </w:p>
    <w:p w:rsidR="00865533" w:rsidRPr="00F86162" w:rsidRDefault="00865533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6162">
        <w:rPr>
          <w:rFonts w:ascii="Arial" w:hAnsi="Arial" w:cs="Arial"/>
          <w:sz w:val="24"/>
          <w:szCs w:val="24"/>
        </w:rPr>
        <w:t xml:space="preserve">2. Опубликовать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F86162" w:rsidRPr="00F86162">
        <w:rPr>
          <w:rFonts w:ascii="Arial" w:hAnsi="Arial" w:cs="Arial"/>
          <w:sz w:val="24"/>
          <w:szCs w:val="24"/>
        </w:rPr>
        <w:t>Митряевского</w:t>
      </w:r>
      <w:proofErr w:type="spellEnd"/>
      <w:r w:rsidRPr="00F86162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района, на официальном портале правовой информации Республики Татарстан </w:t>
      </w:r>
      <w:r w:rsidRPr="00F86162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F86162">
        <w:rPr>
          <w:rFonts w:ascii="Arial" w:hAnsi="Arial" w:cs="Arial"/>
          <w:sz w:val="24"/>
          <w:szCs w:val="24"/>
          <w:u w:val="single"/>
        </w:rPr>
        <w:t>://</w:t>
      </w:r>
      <w:proofErr w:type="spellStart"/>
      <w:r w:rsidRPr="00F86162">
        <w:rPr>
          <w:rFonts w:ascii="Arial" w:hAnsi="Arial" w:cs="Arial"/>
          <w:sz w:val="24"/>
          <w:szCs w:val="24"/>
          <w:u w:val="single"/>
          <w:lang w:val="en-US"/>
        </w:rPr>
        <w:t>pravo</w:t>
      </w:r>
      <w:proofErr w:type="spellEnd"/>
      <w:r w:rsidRPr="00F8616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86162">
        <w:rPr>
          <w:rFonts w:ascii="Arial" w:hAnsi="Arial" w:cs="Arial"/>
          <w:sz w:val="24"/>
          <w:szCs w:val="24"/>
          <w:u w:val="single"/>
          <w:lang w:val="en-US"/>
        </w:rPr>
        <w:t>tatarstan</w:t>
      </w:r>
      <w:proofErr w:type="spellEnd"/>
      <w:r w:rsidRPr="00F8616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8616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86162">
        <w:rPr>
          <w:rFonts w:ascii="Arial" w:hAnsi="Arial" w:cs="Arial"/>
          <w:sz w:val="24"/>
          <w:szCs w:val="24"/>
        </w:rPr>
        <w:t xml:space="preserve">             </w:t>
      </w:r>
    </w:p>
    <w:p w:rsidR="00865533" w:rsidRPr="00F86162" w:rsidRDefault="00865533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61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861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61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65533" w:rsidRPr="00F86162" w:rsidRDefault="00865533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6162" w:rsidRPr="00F86162" w:rsidRDefault="00F86162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86162">
        <w:rPr>
          <w:rFonts w:ascii="Arial" w:hAnsi="Arial" w:cs="Arial"/>
          <w:sz w:val="24"/>
          <w:szCs w:val="24"/>
        </w:rPr>
        <w:t>Зам</w:t>
      </w:r>
      <w:proofErr w:type="gramStart"/>
      <w:r w:rsidRPr="00F86162">
        <w:rPr>
          <w:rFonts w:ascii="Arial" w:hAnsi="Arial" w:cs="Arial"/>
          <w:sz w:val="24"/>
          <w:szCs w:val="24"/>
        </w:rPr>
        <w:t>.</w:t>
      </w:r>
      <w:r w:rsidR="00865533" w:rsidRPr="00F86162">
        <w:rPr>
          <w:rFonts w:ascii="Arial" w:hAnsi="Arial" w:cs="Arial"/>
          <w:sz w:val="24"/>
          <w:szCs w:val="24"/>
        </w:rPr>
        <w:t>Г</w:t>
      </w:r>
      <w:proofErr w:type="gramEnd"/>
      <w:r w:rsidR="00865533" w:rsidRPr="00F86162">
        <w:rPr>
          <w:rFonts w:ascii="Arial" w:hAnsi="Arial" w:cs="Arial"/>
          <w:sz w:val="24"/>
          <w:szCs w:val="24"/>
        </w:rPr>
        <w:t>лав</w:t>
      </w:r>
      <w:r w:rsidRPr="00F86162">
        <w:rPr>
          <w:rFonts w:ascii="Arial" w:hAnsi="Arial" w:cs="Arial"/>
          <w:sz w:val="24"/>
          <w:szCs w:val="24"/>
        </w:rPr>
        <w:t>ы</w:t>
      </w:r>
      <w:proofErr w:type="spellEnd"/>
      <w:r w:rsidRPr="00F86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162">
        <w:rPr>
          <w:rFonts w:ascii="Arial" w:hAnsi="Arial" w:cs="Arial"/>
          <w:sz w:val="24"/>
          <w:szCs w:val="24"/>
        </w:rPr>
        <w:t>Митряевского</w:t>
      </w:r>
      <w:proofErr w:type="spellEnd"/>
      <w:r w:rsidRPr="00F86162">
        <w:rPr>
          <w:rFonts w:ascii="Arial" w:hAnsi="Arial" w:cs="Arial"/>
          <w:sz w:val="24"/>
          <w:szCs w:val="24"/>
        </w:rPr>
        <w:t xml:space="preserve"> </w:t>
      </w:r>
    </w:p>
    <w:p w:rsidR="00F86162" w:rsidRPr="00F86162" w:rsidRDefault="00F86162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616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proofErr w:type="spellStart"/>
      <w:r w:rsidRPr="00F86162">
        <w:rPr>
          <w:rFonts w:ascii="Arial" w:hAnsi="Arial" w:cs="Arial"/>
          <w:sz w:val="24"/>
          <w:szCs w:val="24"/>
        </w:rPr>
        <w:t>Ф.Я.Гизтдинов</w:t>
      </w:r>
      <w:proofErr w:type="spellEnd"/>
    </w:p>
    <w:p w:rsidR="00865533" w:rsidRPr="00F86162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533" w:rsidRPr="00F86162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533" w:rsidRPr="00F86162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65533" w:rsidRPr="00F86162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65533" w:rsidRPr="00F86162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441CFE" w:rsidRPr="00F86162" w:rsidRDefault="00441CFE" w:rsidP="004A1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1CFE" w:rsidRPr="00F86162" w:rsidSect="00F861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5A6"/>
    <w:multiLevelType w:val="multilevel"/>
    <w:tmpl w:val="FDC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56B56"/>
    <w:multiLevelType w:val="hybridMultilevel"/>
    <w:tmpl w:val="0C0ED54E"/>
    <w:lvl w:ilvl="0" w:tplc="8E96B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06139C"/>
    <w:multiLevelType w:val="multilevel"/>
    <w:tmpl w:val="168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A5EE3"/>
    <w:multiLevelType w:val="multilevel"/>
    <w:tmpl w:val="FAA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C1DA4"/>
    <w:multiLevelType w:val="multilevel"/>
    <w:tmpl w:val="76FC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B"/>
    <w:rsid w:val="0002463B"/>
    <w:rsid w:val="00102FB9"/>
    <w:rsid w:val="00123619"/>
    <w:rsid w:val="001A2930"/>
    <w:rsid w:val="00441CFE"/>
    <w:rsid w:val="004A1823"/>
    <w:rsid w:val="005144A8"/>
    <w:rsid w:val="005F778D"/>
    <w:rsid w:val="0063397C"/>
    <w:rsid w:val="006B6706"/>
    <w:rsid w:val="007A1D83"/>
    <w:rsid w:val="00865533"/>
    <w:rsid w:val="00901B7A"/>
    <w:rsid w:val="009C0616"/>
    <w:rsid w:val="00C905E9"/>
    <w:rsid w:val="00CB40B2"/>
    <w:rsid w:val="00D5051F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823"/>
    <w:rPr>
      <w:color w:val="0000FF"/>
      <w:u w:val="single"/>
    </w:rPr>
  </w:style>
  <w:style w:type="character" w:styleId="a5">
    <w:name w:val="Strong"/>
    <w:basedOn w:val="a0"/>
    <w:uiPriority w:val="22"/>
    <w:qFormat/>
    <w:rsid w:val="004A1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823"/>
    <w:rPr>
      <w:color w:val="0000FF"/>
      <w:u w:val="single"/>
    </w:rPr>
  </w:style>
  <w:style w:type="character" w:styleId="a5">
    <w:name w:val="Strong"/>
    <w:basedOn w:val="a0"/>
    <w:uiPriority w:val="22"/>
    <w:qFormat/>
    <w:rsid w:val="004A1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70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Оботдел</dc:creator>
  <cp:lastModifiedBy>123</cp:lastModifiedBy>
  <cp:revision>4</cp:revision>
  <cp:lastPrinted>2021-03-06T05:22:00Z</cp:lastPrinted>
  <dcterms:created xsi:type="dcterms:W3CDTF">2021-03-05T09:05:00Z</dcterms:created>
  <dcterms:modified xsi:type="dcterms:W3CDTF">2021-03-06T05:23:00Z</dcterms:modified>
</cp:coreProperties>
</file>